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6B1738" w:rsidP="002403D7">
      <w:pPr>
        <w:pStyle w:val="a3"/>
        <w:spacing w:line="288" w:lineRule="auto"/>
        <w:jc w:val="center"/>
        <w:rPr>
          <w:b/>
          <w:sz w:val="12"/>
        </w:rPr>
      </w:pPr>
      <w:r w:rsidRPr="006B1738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6B1738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B566E6" w:rsidRDefault="00B566E6" w:rsidP="002403D7">
      <w:pPr>
        <w:pStyle w:val="a3"/>
        <w:tabs>
          <w:tab w:val="left" w:pos="708"/>
        </w:tabs>
        <w:jc w:val="both"/>
        <w:rPr>
          <w:b/>
          <w:szCs w:val="28"/>
        </w:rPr>
      </w:pPr>
      <w:r w:rsidRPr="00B566E6">
        <w:rPr>
          <w:b/>
          <w:szCs w:val="28"/>
        </w:rPr>
        <w:t>ПРОЕКТ</w:t>
      </w:r>
    </w:p>
    <w:p w:rsidR="00B566E6" w:rsidRDefault="00B566E6" w:rsidP="002403D7">
      <w:pPr>
        <w:tabs>
          <w:tab w:val="left" w:pos="5103"/>
        </w:tabs>
        <w:ind w:right="4393"/>
        <w:rPr>
          <w:b/>
          <w:bCs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01-01-12/117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01-01-12/117 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</w:t>
      </w:r>
      <w:proofErr w:type="gramEnd"/>
      <w:r>
        <w:rPr>
          <w:szCs w:val="28"/>
        </w:rPr>
        <w:t xml:space="preserve"> автомобильным дорогам общего пользования регионального или межмуниципального значения Саратовской области»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A372C1" w:rsidRDefault="00DE1228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части шестой пункта 2.6 </w:t>
      </w:r>
      <w:r w:rsidR="00D669AE">
        <w:rPr>
          <w:b w:val="0"/>
        </w:rPr>
        <w:t>слова «не более 5 (пяти)» заменить словами «5 (пять)»</w:t>
      </w:r>
      <w:proofErr w:type="gramStart"/>
      <w:r w:rsidR="00D669AE">
        <w:rPr>
          <w:b w:val="0"/>
        </w:rPr>
        <w:t xml:space="preserve"> </w:t>
      </w:r>
      <w:r w:rsidR="00A372C1">
        <w:rPr>
          <w:b w:val="0"/>
        </w:rPr>
        <w:t>;</w:t>
      </w:r>
      <w:proofErr w:type="gramEnd"/>
    </w:p>
    <w:p w:rsidR="00D669AE" w:rsidRDefault="00D669AE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разделе </w:t>
      </w:r>
      <w:r>
        <w:rPr>
          <w:b w:val="0"/>
          <w:lang w:val="en-US"/>
        </w:rPr>
        <w:t>III</w:t>
      </w:r>
      <w:r>
        <w:rPr>
          <w:b w:val="0"/>
        </w:rPr>
        <w:t>:</w:t>
      </w:r>
    </w:p>
    <w:p w:rsidR="00D669AE" w:rsidRDefault="00D669AE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3.23 слова «в срок, не превышающий 4 рабочих дней» заменить словами «в течение 3 рабочих дней»;</w:t>
      </w:r>
    </w:p>
    <w:p w:rsidR="00D669AE" w:rsidRDefault="00D669AE" w:rsidP="00D669A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3.24 слова «в срок, не превышающий 5 рабочих дней»</w:t>
      </w:r>
      <w:r w:rsidRPr="00D669AE">
        <w:rPr>
          <w:b w:val="0"/>
        </w:rPr>
        <w:t xml:space="preserve"> </w:t>
      </w:r>
      <w:r>
        <w:rPr>
          <w:b w:val="0"/>
        </w:rPr>
        <w:t>заменить словами «в течение 5 рабочих дней»;</w:t>
      </w:r>
    </w:p>
    <w:p w:rsidR="00D25C26" w:rsidRDefault="00D25C26" w:rsidP="00D669A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разделе </w:t>
      </w:r>
      <w:r>
        <w:rPr>
          <w:b w:val="0"/>
          <w:lang w:val="en-US"/>
        </w:rPr>
        <w:t>V</w:t>
      </w:r>
      <w:r>
        <w:rPr>
          <w:b w:val="0"/>
        </w:rPr>
        <w:t>:</w:t>
      </w:r>
    </w:p>
    <w:p w:rsidR="00D25C26" w:rsidRDefault="00D25C26" w:rsidP="00D669AE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пункт 5.2 изложить в следующей редакции:</w:t>
      </w:r>
    </w:p>
    <w:p w:rsidR="00D25C26" w:rsidRPr="002536D3" w:rsidRDefault="00D25C26" w:rsidP="00D25C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36D3">
        <w:rPr>
          <w:b/>
          <w:szCs w:val="28"/>
        </w:rPr>
        <w:t>«</w:t>
      </w:r>
      <w:r w:rsidRPr="002536D3">
        <w:rPr>
          <w:szCs w:val="28"/>
        </w:rPr>
        <w:t xml:space="preserve">5.2. Жалоба подается в письменной форме на бумажном носителе или в электронной форме с использованием федеральной государственной информационной системы, обеспечивающей процесс досудебного </w:t>
      </w:r>
      <w:r w:rsidRPr="002536D3">
        <w:rPr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84F54" w:rsidRPr="002536D3" w:rsidRDefault="00384F54" w:rsidP="00384F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36D3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учреждения, рассматриваются начальником учреждения.</w:t>
      </w:r>
    </w:p>
    <w:p w:rsidR="00384F54" w:rsidRPr="002536D3" w:rsidRDefault="00384F54" w:rsidP="00384F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36D3">
        <w:rPr>
          <w:rFonts w:ascii="Times New Roman" w:hAnsi="Times New Roman"/>
          <w:sz w:val="28"/>
          <w:szCs w:val="28"/>
        </w:rPr>
        <w:t>Жалобы на решения и действия (бездействие) начальника учреждения, рассматриваются министерством транспорта и дорожного хозяйства Саратовской области.</w:t>
      </w:r>
    </w:p>
    <w:p w:rsidR="00384F54" w:rsidRPr="002536D3" w:rsidRDefault="00384F54" w:rsidP="00384F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36D3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должностных лиц, государственных гражданских служащих министерства транспорта и дорожного хозяйства Саратовской области рассматриваются министром транспорта и дорожного хозяйства Саратовской области.  </w:t>
      </w:r>
    </w:p>
    <w:p w:rsidR="00D25C26" w:rsidRPr="002536D3" w:rsidRDefault="00384F54" w:rsidP="00384F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36D3">
        <w:rPr>
          <w:rFonts w:ascii="Times New Roman" w:hAnsi="Times New Roman"/>
          <w:sz w:val="28"/>
          <w:szCs w:val="28"/>
        </w:rPr>
        <w:t>Жалобы на решения и действия (бездействие) министра</w:t>
      </w:r>
      <w:r w:rsidR="002536D3" w:rsidRPr="002536D3">
        <w:rPr>
          <w:rFonts w:ascii="Times New Roman" w:hAnsi="Times New Roman"/>
          <w:sz w:val="28"/>
          <w:szCs w:val="28"/>
        </w:rPr>
        <w:t xml:space="preserve"> транспорта и дорожного хозяйства Саратовской области</w:t>
      </w:r>
      <w:r w:rsidRPr="002536D3">
        <w:rPr>
          <w:rFonts w:ascii="Times New Roman" w:hAnsi="Times New Roman"/>
          <w:sz w:val="28"/>
          <w:szCs w:val="28"/>
        </w:rPr>
        <w:t xml:space="preserve"> подаются в Правительство Саратовской области</w:t>
      </w:r>
      <w:proofErr w:type="gramStart"/>
      <w:r w:rsidRPr="002536D3">
        <w:rPr>
          <w:rFonts w:ascii="Times New Roman" w:hAnsi="Times New Roman"/>
          <w:sz w:val="28"/>
          <w:szCs w:val="28"/>
        </w:rPr>
        <w:t>.</w:t>
      </w:r>
      <w:r w:rsidR="002536D3" w:rsidRPr="002536D3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A372C1" w:rsidRPr="006E1EC9" w:rsidRDefault="00466F36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оставляю за собой.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Default="002536D3" w:rsidP="00A372C1">
      <w:pPr>
        <w:jc w:val="both"/>
        <w:rPr>
          <w:b/>
        </w:rPr>
      </w:pPr>
      <w:r>
        <w:rPr>
          <w:b/>
          <w:szCs w:val="28"/>
        </w:rPr>
        <w:t xml:space="preserve">Заместитель министра                                                             </w:t>
      </w:r>
      <w:proofErr w:type="spellStart"/>
      <w:r>
        <w:rPr>
          <w:b/>
          <w:szCs w:val="28"/>
        </w:rPr>
        <w:t>И.А.Козаченко</w:t>
      </w:r>
      <w:proofErr w:type="spellEnd"/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31" w:rsidRDefault="00271931">
      <w:r>
        <w:separator/>
      </w:r>
    </w:p>
  </w:endnote>
  <w:endnote w:type="continuationSeparator" w:id="0">
    <w:p w:rsidR="00271931" w:rsidRDefault="0027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31" w:rsidRDefault="00271931">
      <w:r>
        <w:separator/>
      </w:r>
    </w:p>
  </w:footnote>
  <w:footnote w:type="continuationSeparator" w:id="0">
    <w:p w:rsidR="00271931" w:rsidRDefault="00271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36D3"/>
    <w:rsid w:val="00254943"/>
    <w:rsid w:val="00254D28"/>
    <w:rsid w:val="00255B09"/>
    <w:rsid w:val="0025786F"/>
    <w:rsid w:val="002644DE"/>
    <w:rsid w:val="00271931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4F54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6F36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B1738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566E6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5C26"/>
    <w:rsid w:val="00D26575"/>
    <w:rsid w:val="00D33486"/>
    <w:rsid w:val="00D40AEF"/>
    <w:rsid w:val="00D43762"/>
    <w:rsid w:val="00D45602"/>
    <w:rsid w:val="00D45C48"/>
    <w:rsid w:val="00D46427"/>
    <w:rsid w:val="00D63845"/>
    <w:rsid w:val="00D669AE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1228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qFormat/>
    <w:rsid w:val="00384F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9E7C-E25D-4F50-931C-71A9E35E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4</cp:revision>
  <cp:lastPrinted>2020-07-21T06:41:00Z</cp:lastPrinted>
  <dcterms:created xsi:type="dcterms:W3CDTF">2020-09-23T05:40:00Z</dcterms:created>
  <dcterms:modified xsi:type="dcterms:W3CDTF">2020-09-23T07:37:00Z</dcterms:modified>
</cp:coreProperties>
</file>